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661F3E39" w:rsidR="00A50C1F" w:rsidRDefault="00A50C1F" w:rsidP="00D4693F">
      <w:pPr>
        <w:jc w:val="center"/>
        <w:rPr>
          <w:b/>
          <w:sz w:val="24"/>
          <w:szCs w:val="24"/>
        </w:rPr>
      </w:pPr>
    </w:p>
    <w:p w14:paraId="57A307C4" w14:textId="77777777" w:rsidR="00461F6D" w:rsidRDefault="00461F6D" w:rsidP="00D4693F">
      <w:pPr>
        <w:jc w:val="center"/>
        <w:rPr>
          <w:b/>
          <w:sz w:val="24"/>
          <w:szCs w:val="24"/>
        </w:rPr>
      </w:pPr>
    </w:p>
    <w:p w14:paraId="4920A1C8" w14:textId="2CC607C8" w:rsidR="00D4693F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</w:t>
      </w:r>
      <w:r w:rsidR="00461F6D">
        <w:rPr>
          <w:b/>
          <w:sz w:val="24"/>
          <w:szCs w:val="24"/>
          <w:u w:val="single"/>
        </w:rPr>
        <w:t>in itinere</w:t>
      </w:r>
      <w:r w:rsidR="00942CA9">
        <w:rPr>
          <w:b/>
          <w:sz w:val="24"/>
          <w:szCs w:val="24"/>
          <w:u w:val="single"/>
        </w:rPr>
        <w:t xml:space="preserve"> </w:t>
      </w:r>
      <w:r w:rsidRPr="007B4204">
        <w:rPr>
          <w:b/>
          <w:sz w:val="24"/>
          <w:szCs w:val="24"/>
          <w:u w:val="single"/>
        </w:rPr>
        <w:t xml:space="preserve">del </w:t>
      </w:r>
      <w:r w:rsidR="004C04D2">
        <w:rPr>
          <w:b/>
          <w:sz w:val="24"/>
          <w:szCs w:val="24"/>
          <w:u w:val="single"/>
        </w:rPr>
        <w:t>2</w:t>
      </w:r>
      <w:r w:rsidR="00942CA9">
        <w:rPr>
          <w:b/>
          <w:sz w:val="24"/>
          <w:szCs w:val="24"/>
          <w:u w:val="single"/>
        </w:rPr>
        <w:t>4</w:t>
      </w:r>
      <w:r w:rsidRPr="007B4204">
        <w:rPr>
          <w:b/>
          <w:sz w:val="24"/>
          <w:szCs w:val="24"/>
          <w:u w:val="single"/>
        </w:rPr>
        <w:t>.</w:t>
      </w:r>
      <w:r w:rsidR="00942CA9">
        <w:rPr>
          <w:b/>
          <w:sz w:val="24"/>
          <w:szCs w:val="24"/>
          <w:u w:val="single"/>
        </w:rPr>
        <w:t>05</w:t>
      </w:r>
      <w:r w:rsidR="00C23175">
        <w:rPr>
          <w:b/>
          <w:sz w:val="24"/>
          <w:szCs w:val="24"/>
          <w:u w:val="single"/>
        </w:rPr>
        <w:t>.202</w:t>
      </w:r>
      <w:r w:rsidR="00942CA9">
        <w:rPr>
          <w:b/>
          <w:sz w:val="24"/>
          <w:szCs w:val="24"/>
          <w:u w:val="single"/>
        </w:rPr>
        <w:t>3</w:t>
      </w:r>
    </w:p>
    <w:p w14:paraId="44254D9C" w14:textId="77777777" w:rsidR="00461F6D" w:rsidRPr="007B4204" w:rsidRDefault="00461F6D" w:rsidP="00D4693F">
      <w:pPr>
        <w:jc w:val="center"/>
        <w:rPr>
          <w:b/>
          <w:sz w:val="24"/>
          <w:szCs w:val="24"/>
          <w:u w:val="single"/>
        </w:rPr>
      </w:pP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94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  <w:gridCol w:w="2045"/>
        <w:gridCol w:w="1350"/>
        <w:gridCol w:w="1574"/>
        <w:gridCol w:w="1539"/>
      </w:tblGrid>
      <w:tr w:rsidR="005F4D40" w:rsidRPr="004C04D2" w14:paraId="26750757" w14:textId="110C9B72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5F4D40" w:rsidRPr="004C04D2" w:rsidRDefault="005F4D40" w:rsidP="00461F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5F4D40" w:rsidRPr="004C04D2" w:rsidRDefault="005F4D40" w:rsidP="00461F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57ED84A" w14:textId="77777777" w:rsidR="005F4D40" w:rsidRPr="004C04D2" w:rsidRDefault="005F4D40" w:rsidP="005F4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C8426" w14:textId="2CC8EAFF" w:rsidR="005F4D40" w:rsidRPr="004C04D2" w:rsidRDefault="005F4D40" w:rsidP="00461F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1651" w14:textId="32EBFA0D" w:rsidR="005F4D40" w:rsidRPr="004C04D2" w:rsidRDefault="005F4D40" w:rsidP="00461F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6C8FA37" w14:textId="77777777" w:rsidR="005F4D40" w:rsidRPr="004C04D2" w:rsidRDefault="005F4D40" w:rsidP="005F4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40" w:rsidRPr="004C04D2" w14:paraId="77B37D9F" w14:textId="5733F32F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56D9FF45" w:rsidR="005F4D40" w:rsidRPr="004C04D2" w:rsidRDefault="005F4D40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589763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1A2CBD1A" w:rsidR="005F4D40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4489EFC" w14:textId="77777777" w:rsidR="005F4D40" w:rsidRPr="004C04D2" w:rsidRDefault="005F4D40" w:rsidP="005F4D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07E351" w14:textId="0AEF9B29" w:rsidR="005F4D40" w:rsidRPr="004C04D2" w:rsidRDefault="005F4D40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577710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F053ECB" w14:textId="6AC4C151" w:rsidR="005F4D40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746E118" w14:textId="77777777" w:rsidR="005F4D40" w:rsidRPr="004C04D2" w:rsidRDefault="005F4D40" w:rsidP="005F4D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178A3470" w14:textId="45360633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47D9EE51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580081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ACBA" w14:textId="0039D7D9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7C34366" w14:textId="77777777" w:rsidR="00FE72B4" w:rsidRPr="004C04D2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FD8DC0" w14:textId="0C2ED7D9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578403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4989A02" w14:textId="44BECEAB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2D592382" w14:textId="77777777" w:rsidR="00FE72B4" w:rsidRPr="004C04D2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255D5477" w14:textId="4FB3F177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8C9E" w14:textId="30B0A0BF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591953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5ED2" w14:textId="7A73B573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995EFB3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198ACE" w14:textId="7C1B46DE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575699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54347C2" w14:textId="3888BC38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124BC09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04283BBB" w14:textId="394E87F3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1939" w14:textId="52E93E68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590729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57D4" w14:textId="0B08C1F0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60B3C38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11E889" w14:textId="3D7AA4D7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580369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4C25796" w14:textId="340A1488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EA6D4F4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1E1E49F3" w14:textId="61448F12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3500" w14:textId="0C082FBB" w:rsidR="00FE72B4" w:rsidRPr="004C04D2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589910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0018" w14:textId="529DCB40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81485F2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635B59" w14:textId="25129F0E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578288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E319E40" w14:textId="1ABE4669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090C8A0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4A3E7BE2" w14:textId="7D6D97FC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1AC6" w14:textId="708DE142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591551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6DFA4" w14:textId="1A618147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86CDDBB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830900" w14:textId="566C927C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577221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06C941B" w14:textId="61987354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07ACFDD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3605F4B7" w14:textId="52851518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56C1" w14:textId="613869B9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592458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41929" w14:textId="5DA59173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2045CD9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6AA13B" w14:textId="5B0CC37F" w:rsidR="00FE72B4" w:rsidRDefault="00FE72B4" w:rsidP="00461F6D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6872251" w14:textId="77777777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93C6D26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6240CA53" w14:textId="3E33F79D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DA83" w14:textId="06D1D36C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592363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098C0" w14:textId="601643BB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9880363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F6C921" w14:textId="1E3C73F1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572477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AAF0D56" w14:textId="38AAA087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589F8B23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6790F5A8" w14:textId="7BA990F5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EC46A" w14:textId="52F4659D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592171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16C8" w14:textId="69932A24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5958D39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57C3EA" w14:textId="13B4BFDF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32AFFA4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39DFB24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421C64B1" w14:textId="2EB84F46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BB88" w14:textId="22542F42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590283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4F55" w14:textId="095E48D8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B3A43B1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43810A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FC5F6EF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89F2C1B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2E919F15" w14:textId="2D6BD643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BB08" w14:textId="70918A8E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591065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70EDA" w14:textId="5AA65AAD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B7A4715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05BCE8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D0782A3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42B66D4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66A835B9" w14:textId="5014B505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B2F6" w14:textId="3EB84F85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589779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420A" w14:textId="612501BB" w:rsidR="00FE72B4" w:rsidRDefault="00FE72B4" w:rsidP="00461F6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59A3EE1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6B3B3E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5717122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2C0E09E8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2B4" w:rsidRPr="004C04D2" w14:paraId="35C7D0AE" w14:textId="319ED9FB" w:rsidTr="00FE72B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EDF9" w14:textId="63C041DE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340BF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1AE17E8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D7DBE7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61D3DB6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AD54C8E" w14:textId="77777777" w:rsidR="00FE72B4" w:rsidRDefault="00FE72B4" w:rsidP="00FE72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7A54FF31" w14:textId="77777777" w:rsidR="00A65EFB" w:rsidRDefault="00A65EFB" w:rsidP="00AA3114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0B8E26AF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 w:rsidR="00880138">
        <w:rPr>
          <w:rFonts w:ascii="Arial" w:hAnsi="Arial" w:cs="Arial"/>
          <w:sz w:val="24"/>
          <w:szCs w:val="24"/>
        </w:rPr>
        <w:t>non hanno superato la prova scritta</w:t>
      </w:r>
      <w:r w:rsidR="00461F6D">
        <w:rPr>
          <w:rFonts w:ascii="Arial" w:hAnsi="Arial" w:cs="Arial"/>
          <w:sz w:val="24"/>
          <w:szCs w:val="24"/>
        </w:rPr>
        <w:t>, non sono in elenco</w:t>
      </w:r>
      <w:r w:rsidRPr="00AA3114">
        <w:rPr>
          <w:rFonts w:ascii="Arial" w:hAnsi="Arial" w:cs="Arial"/>
          <w:sz w:val="24"/>
          <w:szCs w:val="24"/>
        </w:rPr>
        <w:t xml:space="preserve">, </w:t>
      </w:r>
      <w:r w:rsidR="00461F6D">
        <w:rPr>
          <w:rFonts w:ascii="Arial" w:hAnsi="Arial" w:cs="Arial"/>
          <w:sz w:val="24"/>
          <w:szCs w:val="24"/>
        </w:rPr>
        <w:t xml:space="preserve">e </w:t>
      </w:r>
      <w:bookmarkStart w:id="0" w:name="_GoBack"/>
      <w:bookmarkEnd w:id="0"/>
      <w:r w:rsidRPr="00AA3114">
        <w:rPr>
          <w:rFonts w:ascii="Arial" w:hAnsi="Arial" w:cs="Arial"/>
          <w:sz w:val="24"/>
          <w:szCs w:val="24"/>
        </w:rPr>
        <w:t>dovra</w:t>
      </w:r>
      <w:r w:rsidR="00461F6D">
        <w:rPr>
          <w:rFonts w:ascii="Arial" w:hAnsi="Arial" w:cs="Arial"/>
          <w:sz w:val="24"/>
          <w:szCs w:val="24"/>
        </w:rPr>
        <w:t>n</w:t>
      </w:r>
      <w:r w:rsidRPr="00AA3114">
        <w:rPr>
          <w:rFonts w:ascii="Arial" w:hAnsi="Arial" w:cs="Arial"/>
          <w:sz w:val="24"/>
          <w:szCs w:val="24"/>
        </w:rPr>
        <w:t>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 xml:space="preserve">indirizzo e-mail arcangelo.liso@unifg.it, per </w:t>
      </w:r>
      <w:r w:rsidR="001F2627">
        <w:rPr>
          <w:rFonts w:ascii="Arial" w:hAnsi="Arial" w:cs="Arial"/>
          <w:sz w:val="24"/>
          <w:szCs w:val="24"/>
        </w:rPr>
        <w:t>sostenere la prova</w:t>
      </w:r>
      <w:r w:rsidRPr="00AA3114">
        <w:rPr>
          <w:rFonts w:ascii="Arial" w:hAnsi="Arial" w:cs="Arial"/>
          <w:sz w:val="24"/>
          <w:szCs w:val="24"/>
        </w:rPr>
        <w:t xml:space="preserve">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ABE8" w14:textId="77777777" w:rsidR="002850BD" w:rsidRDefault="002850BD">
      <w:r>
        <w:separator/>
      </w:r>
    </w:p>
  </w:endnote>
  <w:endnote w:type="continuationSeparator" w:id="0">
    <w:p w14:paraId="58A103E3" w14:textId="77777777" w:rsidR="002850BD" w:rsidRDefault="0028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453888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81E6" w14:textId="77777777" w:rsidR="002850BD" w:rsidRDefault="002850BD">
      <w:r>
        <w:separator/>
      </w:r>
    </w:p>
  </w:footnote>
  <w:footnote w:type="continuationSeparator" w:id="0">
    <w:p w14:paraId="0E4A12FA" w14:textId="77777777" w:rsidR="002850BD" w:rsidRDefault="0028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2627"/>
    <w:rsid w:val="001F4B9D"/>
    <w:rsid w:val="002255F3"/>
    <w:rsid w:val="0024402D"/>
    <w:rsid w:val="00262AE8"/>
    <w:rsid w:val="00264A71"/>
    <w:rsid w:val="002850BD"/>
    <w:rsid w:val="002A0FDB"/>
    <w:rsid w:val="002A1F67"/>
    <w:rsid w:val="002A31F8"/>
    <w:rsid w:val="002A5A6C"/>
    <w:rsid w:val="002A764C"/>
    <w:rsid w:val="002B4715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61F6D"/>
    <w:rsid w:val="004818F4"/>
    <w:rsid w:val="00496171"/>
    <w:rsid w:val="004A3D0B"/>
    <w:rsid w:val="004A43AB"/>
    <w:rsid w:val="004B00F7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4D40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0138"/>
    <w:rsid w:val="008864D1"/>
    <w:rsid w:val="00886607"/>
    <w:rsid w:val="008A687A"/>
    <w:rsid w:val="008B4C41"/>
    <w:rsid w:val="008C3198"/>
    <w:rsid w:val="008E30A2"/>
    <w:rsid w:val="008E4BBE"/>
    <w:rsid w:val="0091435D"/>
    <w:rsid w:val="00942CA9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22A2"/>
    <w:rsid w:val="00A5368F"/>
    <w:rsid w:val="00A56CEC"/>
    <w:rsid w:val="00A60D1E"/>
    <w:rsid w:val="00A65EFB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52BEF"/>
    <w:rsid w:val="00C63339"/>
    <w:rsid w:val="00C64593"/>
    <w:rsid w:val="00C650A8"/>
    <w:rsid w:val="00C672F2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41DE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Arcangelo Liso</cp:lastModifiedBy>
  <cp:revision>27</cp:revision>
  <cp:lastPrinted>2017-04-03T17:31:00Z</cp:lastPrinted>
  <dcterms:created xsi:type="dcterms:W3CDTF">2020-07-09T11:55:00Z</dcterms:created>
  <dcterms:modified xsi:type="dcterms:W3CDTF">2023-05-24T15:40:00Z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