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Pr="00B13DE4" w:rsidRDefault="00B647F1" w:rsidP="00945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</w:t>
      </w:r>
      <w:r w:rsidR="006E6485">
        <w:rPr>
          <w:rFonts w:ascii="Arial" w:eastAsia="Arial" w:hAnsi="Arial" w:cs="Arial"/>
          <w:color w:val="000000"/>
        </w:rPr>
        <w:t xml:space="preserve">specializzazione in </w:t>
      </w:r>
      <w:r w:rsidR="00600297">
        <w:rPr>
          <w:rFonts w:ascii="Arial" w:eastAsia="Arial" w:hAnsi="Arial" w:cs="Arial"/>
          <w:color w:val="000000"/>
        </w:rPr>
        <w:t>Malattie dell’apparato cardiovascolare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 xml:space="preserve">. </w:t>
      </w:r>
      <w:r w:rsidRPr="00600297">
        <w:rPr>
          <w:rFonts w:ascii="Arial" w:eastAsia="Arial" w:hAnsi="Arial" w:cs="Arial"/>
          <w:i/>
          <w:color w:val="000000"/>
        </w:rPr>
        <w:t>202</w:t>
      </w:r>
      <w:r w:rsidR="00CD1786" w:rsidRPr="00600297">
        <w:rPr>
          <w:rFonts w:ascii="Arial" w:eastAsia="Arial" w:hAnsi="Arial" w:cs="Arial"/>
          <w:i/>
          <w:color w:val="000000"/>
        </w:rPr>
        <w:t>4</w:t>
      </w:r>
      <w:r w:rsidRPr="00600297">
        <w:rPr>
          <w:rFonts w:ascii="Arial" w:eastAsia="Arial" w:hAnsi="Arial" w:cs="Arial"/>
          <w:i/>
          <w:color w:val="000000"/>
        </w:rPr>
        <w:t>/202</w:t>
      </w:r>
      <w:r w:rsidR="00CD1786" w:rsidRPr="00600297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794272" w:rsidRDefault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794272" w:rsidRPr="006B1284" w:rsidRDefault="00794272" w:rsidP="006A7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49"/>
        <w:gridCol w:w="1582"/>
      </w:tblGrid>
      <w:tr w:rsidR="00794272" w:rsidRPr="00565334" w:rsidTr="00470BC5">
        <w:trPr>
          <w:jc w:val="center"/>
        </w:trPr>
        <w:tc>
          <w:tcPr>
            <w:tcW w:w="0" w:type="auto"/>
          </w:tcPr>
          <w:p w:rsidR="00794272" w:rsidRPr="00600297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600297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794272" w:rsidRPr="00600297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600297"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600297" w:rsidRDefault="00600297" w:rsidP="00630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Cardiologia dello Sport</w:t>
            </w:r>
          </w:p>
        </w:tc>
        <w:tc>
          <w:tcPr>
            <w:tcW w:w="0" w:type="auto"/>
          </w:tcPr>
          <w:p w:rsidR="00794272" w:rsidRPr="00600297" w:rsidRDefault="00600297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</w:t>
            </w:r>
            <w:bookmarkStart w:id="0" w:name="_GoBack"/>
            <w:bookmarkEnd w:id="0"/>
          </w:p>
        </w:tc>
      </w:tr>
    </w:tbl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565334"/>
    <w:rsid w:val="00600297"/>
    <w:rsid w:val="00630834"/>
    <w:rsid w:val="006A780D"/>
    <w:rsid w:val="006E6485"/>
    <w:rsid w:val="00794272"/>
    <w:rsid w:val="0094511B"/>
    <w:rsid w:val="00997F15"/>
    <w:rsid w:val="00A77067"/>
    <w:rsid w:val="00AC5924"/>
    <w:rsid w:val="00B13DE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57A8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24</cp:revision>
  <dcterms:created xsi:type="dcterms:W3CDTF">2024-10-14T07:42:00Z</dcterms:created>
  <dcterms:modified xsi:type="dcterms:W3CDTF">2026-06-12T09:23:00Z</dcterms:modified>
</cp:coreProperties>
</file>